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02E2" w14:textId="281002EE" w:rsidR="00A96671" w:rsidRPr="007D22C5" w:rsidRDefault="00000000" w:rsidP="007D22C5">
      <w:pPr>
        <w:spacing w:before="29" w:after="0" w:line="240" w:lineRule="auto"/>
        <w:ind w:right="3004"/>
        <w:jc w:val="both"/>
        <w:rPr>
          <w:rFonts w:eastAsia="Times New Roman" w:cstheme="minorHAnsi"/>
          <w:w w:val="99"/>
          <w:sz w:val="28"/>
          <w:szCs w:val="28"/>
        </w:rPr>
      </w:pPr>
      <w:r w:rsidRPr="007D22C5">
        <w:rPr>
          <w:rFonts w:eastAsia="Times New Roman" w:cstheme="minorHAnsi"/>
          <w:w w:val="99"/>
          <w:sz w:val="28"/>
          <w:szCs w:val="28"/>
        </w:rPr>
        <w:t>LUBELSKIE</w:t>
      </w:r>
      <w:r w:rsidR="007D22C5" w:rsidRPr="007D22C5">
        <w:rPr>
          <w:rFonts w:eastAsia="Times New Roman" w:cstheme="minorHAnsi"/>
          <w:w w:val="99"/>
          <w:sz w:val="28"/>
          <w:szCs w:val="28"/>
        </w:rPr>
        <w:t xml:space="preserve"> </w:t>
      </w:r>
      <w:r w:rsidR="007D22C5" w:rsidRPr="007D22C5">
        <w:rPr>
          <w:rFonts w:eastAsia="Times New Roman" w:cstheme="minorHAnsi"/>
          <w:w w:val="99"/>
          <w:sz w:val="28"/>
          <w:szCs w:val="28"/>
        </w:rPr>
        <w:t>Zakłady Pracy Chronionej i Spółdzielnie Inwalidów</w:t>
      </w:r>
    </w:p>
    <w:p w14:paraId="0723F5AC" w14:textId="77777777" w:rsidR="007D22C5" w:rsidRPr="007D22C5" w:rsidRDefault="007D22C5">
      <w:pPr>
        <w:spacing w:before="29" w:after="0" w:line="240" w:lineRule="auto"/>
        <w:ind w:left="2721" w:right="3004"/>
        <w:jc w:val="center"/>
        <w:rPr>
          <w:rFonts w:eastAsia="Times New Roman"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336"/>
        <w:gridCol w:w="2835"/>
        <w:gridCol w:w="4210"/>
      </w:tblGrid>
      <w:tr w:rsidR="007D22C5" w:rsidRPr="007D22C5" w14:paraId="60A15C07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791E559" w14:textId="77777777" w:rsidR="007D22C5" w:rsidRPr="007D22C5" w:rsidRDefault="007D22C5" w:rsidP="007D22C5">
            <w:pPr>
              <w:spacing w:after="0" w:line="240" w:lineRule="auto"/>
              <w:ind w:left="145" w:right="-20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31838CA" w14:textId="77777777" w:rsidR="007D22C5" w:rsidRPr="007D22C5" w:rsidRDefault="007D22C5" w:rsidP="007D22C5">
            <w:pPr>
              <w:spacing w:after="0" w:line="240" w:lineRule="auto"/>
              <w:ind w:left="2511" w:right="2491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3474C5D" w14:textId="77777777" w:rsidR="007D22C5" w:rsidRPr="007D22C5" w:rsidRDefault="007D22C5" w:rsidP="007D22C5">
            <w:pPr>
              <w:spacing w:after="0" w:line="240" w:lineRule="auto"/>
              <w:ind w:left="797" w:right="777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149615A" w14:textId="77777777" w:rsidR="007D22C5" w:rsidRPr="007D22C5" w:rsidRDefault="007D22C5" w:rsidP="007D22C5">
            <w:pPr>
              <w:spacing w:after="0" w:line="240" w:lineRule="auto"/>
              <w:ind w:left="756" w:right="-20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Nr tel.,</w:t>
            </w: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e-mail</w:t>
            </w:r>
          </w:p>
        </w:tc>
      </w:tr>
      <w:tr w:rsidR="007D22C5" w:rsidRPr="007D22C5" w14:paraId="79C5C546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589A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E08B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ALMA SIDOR 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ograniczoną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ABF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Polna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42</w:t>
            </w:r>
          </w:p>
          <w:p w14:paraId="15B36859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21-200 Parczew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256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(83) 355 16 83</w:t>
            </w:r>
          </w:p>
          <w:p w14:paraId="04A300A4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hyperlink r:id="rId4">
              <w:r w:rsidRPr="007D22C5">
                <w:rPr>
                  <w:rFonts w:eastAsia="Times New Roman" w:cstheme="minorHAnsi"/>
                  <w:sz w:val="24"/>
                  <w:szCs w:val="24"/>
                </w:rPr>
                <w:t>info@almaparczew.pl</w:t>
              </w:r>
            </w:hyperlink>
          </w:p>
        </w:tc>
      </w:tr>
      <w:tr w:rsidR="007D22C5" w:rsidRPr="007D22C5" w14:paraId="43F6795C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0A23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65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"As-Babuni"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Sp.</w:t>
            </w:r>
            <w:r w:rsidRPr="007D22C5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o.o.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B280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Różna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37</w:t>
            </w:r>
          </w:p>
          <w:p w14:paraId="216BB27E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21-025 Niemce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505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(81) 756 43 33</w:t>
            </w:r>
          </w:p>
          <w:p w14:paraId="38E94FB5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hyperlink r:id="rId5">
              <w:r w:rsidRPr="007D22C5">
                <w:rPr>
                  <w:rFonts w:eastAsia="Times New Roman" w:cstheme="minorHAnsi"/>
                  <w:sz w:val="24"/>
                  <w:szCs w:val="24"/>
                </w:rPr>
                <w:t>kadry@asbabuni.pl</w:t>
              </w:r>
            </w:hyperlink>
          </w:p>
        </w:tc>
      </w:tr>
      <w:tr w:rsidR="007D22C5" w:rsidRPr="007D22C5" w14:paraId="3FBA4DE2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30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165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Biuro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Detektywistyczne</w:t>
            </w:r>
            <w:r w:rsidRPr="007D22C5">
              <w:rPr>
                <w:rFonts w:eastAsia="Times New Roman" w:cstheme="minorHAnsi"/>
                <w:spacing w:val="-19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Mirosław</w:t>
            </w:r>
            <w:r w:rsidRPr="007D22C5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Flis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20B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Kolorowa 24/47</w:t>
            </w:r>
          </w:p>
          <w:p w14:paraId="034CAA1C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20-802 Lublin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B789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(81) 740 18 99</w:t>
            </w:r>
          </w:p>
          <w:p w14:paraId="0A1D8409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hyperlink r:id="rId6">
              <w:r w:rsidRPr="007D22C5">
                <w:rPr>
                  <w:rFonts w:eastAsia="Times New Roman" w:cstheme="minorHAnsi"/>
                  <w:sz w:val="24"/>
                  <w:szCs w:val="24"/>
                </w:rPr>
                <w:t>biuro@flis-ochrona.pl</w:t>
              </w:r>
            </w:hyperlink>
          </w:p>
        </w:tc>
      </w:tr>
      <w:tr w:rsidR="007D22C5" w:rsidRPr="007D22C5" w14:paraId="5C855268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819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E7B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Dormel</w:t>
            </w:r>
            <w:proofErr w:type="spellEnd"/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 ograniczoną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9800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Bohdana</w:t>
            </w:r>
          </w:p>
          <w:p w14:paraId="5C550074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Dobrzańskiego</w:t>
            </w:r>
            <w:r w:rsidRPr="007D22C5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7</w:t>
            </w:r>
          </w:p>
          <w:p w14:paraId="43FF54C8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20-262 Lublin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530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510 012 037</w:t>
            </w:r>
          </w:p>
          <w:p w14:paraId="0892329F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hyperlink r:id="rId7">
              <w:r w:rsidRPr="007D22C5">
                <w:rPr>
                  <w:rFonts w:eastAsia="Times New Roman" w:cstheme="minorHAnsi"/>
                  <w:sz w:val="24"/>
                  <w:szCs w:val="24"/>
                </w:rPr>
                <w:t>dormel@impelpartner.pl</w:t>
              </w:r>
            </w:hyperlink>
          </w:p>
        </w:tc>
      </w:tr>
      <w:tr w:rsidR="007D22C5" w:rsidRPr="007D22C5" w14:paraId="6215A284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6F6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0369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GUMET Sz.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Geneja</w:t>
            </w:r>
            <w:proofErr w:type="spellEnd"/>
            <w:r w:rsidRPr="007D22C5">
              <w:rPr>
                <w:rFonts w:eastAsia="Times New Roman" w:cstheme="minorHAnsi"/>
                <w:sz w:val="24"/>
                <w:szCs w:val="24"/>
              </w:rPr>
              <w:t>,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Kozłowska,</w:t>
            </w:r>
            <w:r w:rsidRPr="007D22C5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Latos</w:t>
            </w:r>
            <w:r w:rsidRPr="007D22C5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Jawna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CE41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Kolejowa</w:t>
            </w:r>
            <w:r w:rsidRPr="007D22C5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12</w:t>
            </w:r>
          </w:p>
          <w:p w14:paraId="40E26EC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23-200 Kraśnik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A7C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(81) 825 22 31</w:t>
            </w:r>
          </w:p>
        </w:tc>
      </w:tr>
      <w:tr w:rsidR="007D22C5" w:rsidRPr="007D22C5" w14:paraId="6851D94E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B0A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DB7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"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Kartonex</w:t>
            </w:r>
            <w:proofErr w:type="spellEnd"/>
            <w:r w:rsidRPr="007D22C5">
              <w:rPr>
                <w:rFonts w:eastAsia="Times New Roman" w:cstheme="minorHAnsi"/>
                <w:sz w:val="24"/>
                <w:szCs w:val="24"/>
              </w:rPr>
              <w:t>"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 ograniczoną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B5A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Leśna</w:t>
            </w:r>
            <w:r w:rsidRPr="007D22C5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4b</w:t>
            </w:r>
          </w:p>
          <w:p w14:paraId="21641C8A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22-300 Krasnystaw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2E4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(82) 576 22 73</w:t>
            </w:r>
          </w:p>
        </w:tc>
      </w:tr>
      <w:tr w:rsidR="007D22C5" w:rsidRPr="007D22C5" w14:paraId="6492DBA3" w14:textId="77777777" w:rsidTr="002267A9">
        <w:trPr>
          <w:trHeight w:val="3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7BCD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219E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Przedsiębiorstwo</w:t>
            </w:r>
            <w:r w:rsidRPr="007D22C5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Produkcyjno-Wdrożeniowe</w:t>
            </w:r>
            <w:r w:rsidRPr="007D22C5">
              <w:rPr>
                <w:rFonts w:eastAsia="Times New Roman" w:cstheme="minorHAnsi"/>
                <w:spacing w:val="-2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"NABOR"</w:t>
            </w:r>
          </w:p>
          <w:p w14:paraId="15E28271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Grażyna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Naborczyk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ECF0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Fabryczna</w:t>
            </w:r>
            <w:r w:rsidRPr="007D22C5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6</w:t>
            </w:r>
          </w:p>
          <w:p w14:paraId="44387C64" w14:textId="77777777" w:rsidR="007D22C5" w:rsidRPr="007D22C5" w:rsidRDefault="007D22C5" w:rsidP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23-204 Kraśnik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3ED" w14:textId="77777777" w:rsidR="007D22C5" w:rsidRPr="007D22C5" w:rsidRDefault="007D22C5" w:rsidP="007D22C5">
            <w:pPr>
              <w:spacing w:after="0" w:line="240" w:lineRule="auto"/>
              <w:ind w:left="103" w:right="1199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(81) 825 77 44 </w:t>
            </w:r>
            <w:hyperlink r:id="rId8">
              <w:r w:rsidRPr="007D22C5">
                <w:rPr>
                  <w:rFonts w:eastAsia="Times New Roman" w:cstheme="minorHAnsi"/>
                  <w:sz w:val="24"/>
                  <w:szCs w:val="24"/>
                </w:rPr>
                <w:t>nabor@nabor.pl</w:t>
              </w:r>
            </w:hyperlink>
          </w:p>
        </w:tc>
      </w:tr>
    </w:tbl>
    <w:tbl>
      <w:tblPr>
        <w:tblW w:w="14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43"/>
        <w:gridCol w:w="6336"/>
        <w:gridCol w:w="2835"/>
        <w:gridCol w:w="28"/>
        <w:gridCol w:w="4185"/>
        <w:gridCol w:w="14"/>
      </w:tblGrid>
      <w:tr w:rsidR="007D22C5" w:rsidRPr="007D22C5" w14:paraId="5629C415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D3C0" w14:textId="6ACEF946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7A2" w14:textId="77777777" w:rsidR="007D22C5" w:rsidRPr="007D22C5" w:rsidRDefault="007D22C5">
            <w:pPr>
              <w:spacing w:after="0" w:line="240" w:lineRule="auto"/>
              <w:ind w:left="103" w:right="252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Przedsiębiorstwo</w:t>
            </w:r>
            <w:r w:rsidRPr="007D22C5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Wielobranżowe</w:t>
            </w:r>
            <w:r w:rsidRPr="007D22C5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"MARKOPOL"</w:t>
            </w:r>
            <w:r w:rsidRPr="007D22C5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Sp. z o.o.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77E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Bohaterów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Monte</w:t>
            </w:r>
          </w:p>
          <w:p w14:paraId="147DBDF9" w14:textId="513A9159" w:rsidR="007D22C5" w:rsidRPr="007D22C5" w:rsidRDefault="007D22C5" w:rsidP="00572876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Cassino</w:t>
            </w:r>
            <w:r w:rsidRPr="007D22C5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53</w:t>
            </w:r>
            <w:r w:rsidR="00572876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20-705 Lublin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2C7" w14:textId="77777777" w:rsidR="007D22C5" w:rsidRPr="007D22C5" w:rsidRDefault="007D22C5">
            <w:pPr>
              <w:spacing w:after="0" w:line="240" w:lineRule="auto"/>
              <w:ind w:left="103" w:right="512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(81) 533 73 00 </w:t>
            </w:r>
            <w:hyperlink r:id="rId9">
              <w:r w:rsidRPr="007D22C5">
                <w:rPr>
                  <w:rFonts w:eastAsia="Times New Roman" w:cstheme="minorHAnsi"/>
                  <w:sz w:val="24"/>
                  <w:szCs w:val="24"/>
                </w:rPr>
                <w:t>biuro@markpol.com.pl</w:t>
              </w:r>
            </w:hyperlink>
          </w:p>
        </w:tc>
      </w:tr>
      <w:tr w:rsidR="007D22C5" w:rsidRPr="007D22C5" w14:paraId="032A45CB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59A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4F9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Zakłady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Poligraficzne</w:t>
            </w:r>
            <w:r w:rsidRPr="007D22C5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Anny i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Janusza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Genejów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7A1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Kolejowa</w:t>
            </w:r>
            <w:r w:rsidRPr="007D22C5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14</w:t>
            </w:r>
          </w:p>
          <w:p w14:paraId="5113CE03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23-200 Kraśnik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31C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(81) 884 05 00</w:t>
            </w:r>
          </w:p>
        </w:tc>
      </w:tr>
      <w:tr w:rsidR="007D22C5" w:rsidRPr="007D22C5" w14:paraId="779B45D7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207E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78B" w14:textId="4551606E" w:rsidR="007D22C5" w:rsidRPr="007D22C5" w:rsidRDefault="007D22C5">
            <w:pPr>
              <w:spacing w:after="0" w:line="240" w:lineRule="auto"/>
              <w:ind w:left="103" w:right="1631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NZOZ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Łuksja-Med</w:t>
            </w:r>
            <w:proofErr w:type="spellEnd"/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ograniczoną</w:t>
            </w:r>
            <w:r w:rsidR="005728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72876"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894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Staropijarska</w:t>
            </w:r>
            <w:proofErr w:type="spellEnd"/>
            <w:r w:rsidRPr="007D22C5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3</w:t>
            </w:r>
          </w:p>
          <w:p w14:paraId="7C820671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21-400 Łuków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FF4" w14:textId="1984F55D" w:rsidR="007D22C5" w:rsidRPr="007D22C5" w:rsidRDefault="007D22C5">
            <w:pPr>
              <w:spacing w:after="0" w:line="240" w:lineRule="auto"/>
              <w:ind w:left="103" w:right="719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(25) 798 72 47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0" w:history="1">
              <w:r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biuro@luksja-med.pl</w:t>
              </w:r>
            </w:hyperlink>
          </w:p>
        </w:tc>
      </w:tr>
      <w:tr w:rsidR="007D22C5" w:rsidRPr="007D22C5" w14:paraId="5B5C47FD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4710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11.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154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"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Łuksja</w:t>
            </w:r>
            <w:proofErr w:type="spellEnd"/>
            <w:r w:rsidRPr="007D22C5">
              <w:rPr>
                <w:rFonts w:eastAsia="Times New Roman" w:cstheme="minorHAnsi"/>
                <w:sz w:val="24"/>
                <w:szCs w:val="24"/>
              </w:rPr>
              <w:t>"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 ograniczoną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E60E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Łazy,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</w:p>
          <w:p w14:paraId="190565F4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Przemysłowa</w:t>
            </w:r>
            <w:r w:rsidRPr="007D22C5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2</w:t>
            </w:r>
          </w:p>
          <w:p w14:paraId="7F250453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21-400 Łuków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751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(25) 798 30 21</w:t>
            </w:r>
          </w:p>
          <w:p w14:paraId="3EA5EE38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hyperlink r:id="rId11">
              <w:r w:rsidRPr="007D22C5">
                <w:rPr>
                  <w:rFonts w:eastAsia="Times New Roman" w:cstheme="minorHAnsi"/>
                  <w:sz w:val="24"/>
                  <w:szCs w:val="24"/>
                </w:rPr>
                <w:t>rehabilitacja@luksja.com.pl</w:t>
              </w:r>
            </w:hyperlink>
          </w:p>
        </w:tc>
      </w:tr>
      <w:tr w:rsidR="007D22C5" w:rsidRPr="007D22C5" w14:paraId="75269F1B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F0C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12.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ACE7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MUSI Lublin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Spółka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</w:t>
            </w:r>
            <w:r w:rsidRPr="007D22C5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ograniczona</w:t>
            </w:r>
            <w:r w:rsidRPr="007D22C5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odpowiedzialnością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957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Magnoliowa</w:t>
            </w:r>
            <w:r w:rsidRPr="007D22C5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2</w:t>
            </w:r>
          </w:p>
          <w:p w14:paraId="027705E8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20-143 Lublin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AB5" w14:textId="77777777" w:rsidR="007D22C5" w:rsidRPr="007D22C5" w:rsidRDefault="007D22C5">
            <w:pPr>
              <w:spacing w:after="0" w:line="240" w:lineRule="auto"/>
              <w:ind w:left="103" w:right="699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(81) 747 45 12 (81) 747 48 02 </w:t>
            </w:r>
            <w:hyperlink r:id="rId12">
              <w:r w:rsidRPr="007D22C5">
                <w:rPr>
                  <w:rFonts w:eastAsia="Times New Roman" w:cstheme="minorHAnsi"/>
                  <w:sz w:val="24"/>
                  <w:szCs w:val="24"/>
                </w:rPr>
                <w:t>biuro@musi.lublin.pl</w:t>
              </w:r>
            </w:hyperlink>
          </w:p>
        </w:tc>
      </w:tr>
      <w:tr w:rsidR="007D22C5" w:rsidRPr="007D22C5" w14:paraId="70203BD0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617" w14:textId="42719A22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1</w:t>
            </w:r>
            <w:r w:rsidR="002267A9">
              <w:rPr>
                <w:rFonts w:eastAsia="Times New Roman" w:cstheme="minorHAnsi"/>
                <w:sz w:val="24"/>
                <w:szCs w:val="24"/>
              </w:rPr>
              <w:t>3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3745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Inwalidów</w:t>
            </w:r>
            <w:r w:rsidRPr="007D22C5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"Jedność"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6E1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Al. Niepodległości</w:t>
            </w:r>
            <w:r w:rsidRPr="007D22C5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10</w:t>
            </w:r>
          </w:p>
          <w:p w14:paraId="6B080665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23-210 Kraśnik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6AC" w14:textId="09F86664" w:rsidR="007D22C5" w:rsidRPr="007D22C5" w:rsidRDefault="007D22C5">
            <w:pPr>
              <w:spacing w:after="0" w:line="240" w:lineRule="auto"/>
              <w:ind w:left="103" w:right="472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(81) 825 54 03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sekretariat@sp</w:t>
            </w:r>
            <w:proofErr w:type="spellEnd"/>
            <w:r w:rsidRPr="007D22C5">
              <w:rPr>
                <w:rFonts w:eastAsia="Times New Roman" w:cstheme="minorHAnsi"/>
                <w:sz w:val="24"/>
                <w:szCs w:val="24"/>
              </w:rPr>
              <w:t xml:space="preserve">- jednosc.com.pl </w:t>
            </w:r>
            <w:proofErr w:type="spellStart"/>
            <w:r w:rsidRPr="007D22C5">
              <w:rPr>
                <w:rFonts w:eastAsia="Times New Roman" w:cstheme="minorHAnsi"/>
                <w:sz w:val="24"/>
                <w:szCs w:val="24"/>
              </w:rPr>
              <w:t>marketing@sp</w:t>
            </w:r>
            <w:proofErr w:type="spellEnd"/>
            <w:r w:rsidRPr="007D22C5">
              <w:rPr>
                <w:rFonts w:eastAsia="Times New Roman" w:cstheme="minorHAnsi"/>
                <w:sz w:val="24"/>
                <w:szCs w:val="24"/>
              </w:rPr>
              <w:t>- jednosc.com.pl</w:t>
            </w:r>
          </w:p>
        </w:tc>
      </w:tr>
      <w:tr w:rsidR="007D22C5" w:rsidRPr="007D22C5" w14:paraId="5E3F941D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7AFF" w14:textId="4033B136" w:rsidR="007D22C5" w:rsidRPr="007D22C5" w:rsidRDefault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 w:rsidR="007D22C5"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59C8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Inwalidów</w:t>
            </w:r>
            <w:r w:rsidRPr="007D22C5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"ELREMET"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42FF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Prosta 35</w:t>
            </w:r>
          </w:p>
          <w:p w14:paraId="7CB5F558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21-500 Biała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Podlaska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076" w14:textId="0162F380" w:rsidR="007D22C5" w:rsidRPr="007D22C5" w:rsidRDefault="007D22C5">
            <w:pPr>
              <w:spacing w:after="0" w:line="240" w:lineRule="auto"/>
              <w:ind w:left="103" w:right="79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(83) 343 25 04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3" w:history="1">
              <w:r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elremet@elremet.pl</w:t>
              </w:r>
            </w:hyperlink>
          </w:p>
        </w:tc>
      </w:tr>
      <w:tr w:rsidR="007D22C5" w:rsidRPr="007D22C5" w14:paraId="09EDEB35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F639" w14:textId="4BE63311" w:rsidR="007D22C5" w:rsidRPr="007D22C5" w:rsidRDefault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15</w:t>
            </w:r>
            <w:r w:rsidR="007D22C5"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D2CE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Wojewódzka</w:t>
            </w:r>
            <w:r w:rsidRPr="007D22C5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Usługowa</w:t>
            </w:r>
            <w:r w:rsidRPr="007D22C5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Inwalidów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0A77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Kopernika</w:t>
            </w:r>
            <w:r w:rsidRPr="007D22C5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5</w:t>
            </w:r>
          </w:p>
          <w:p w14:paraId="51D96B12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22-400 Zamość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6456" w14:textId="1600EF98" w:rsidR="007D22C5" w:rsidRPr="007D22C5" w:rsidRDefault="007D22C5">
            <w:pPr>
              <w:spacing w:after="0" w:line="240" w:lineRule="auto"/>
              <w:ind w:left="103" w:right="566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(84) 639 61 61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4" w:history="1">
              <w:r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wusi@zam.pl</w:t>
              </w:r>
            </w:hyperlink>
          </w:p>
        </w:tc>
      </w:tr>
      <w:tr w:rsidR="007D22C5" w:rsidRPr="007D22C5" w14:paraId="2C241F8C" w14:textId="77777777" w:rsidTr="00572876">
        <w:trPr>
          <w:gridAfter w:val="1"/>
          <w:wAfter w:w="14" w:type="dxa"/>
          <w:trHeight w:val="340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89B" w14:textId="1DD1A49E" w:rsidR="007D22C5" w:rsidRPr="007D22C5" w:rsidRDefault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</w:t>
            </w:r>
            <w:r w:rsidR="007D22C5"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633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Niewidomych</w:t>
            </w:r>
            <w:r w:rsidRPr="007D22C5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im.</w:t>
            </w:r>
            <w:r w:rsidRPr="007D22C5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Modesta</w:t>
            </w:r>
            <w:r w:rsidRPr="007D22C5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Sękowskiego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C98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Głowackiego</w:t>
            </w:r>
            <w:r w:rsidRPr="007D22C5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35</w:t>
            </w:r>
          </w:p>
          <w:p w14:paraId="1391C36F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20-060 Lublin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4659" w14:textId="7430338C" w:rsidR="007D22C5" w:rsidRPr="007D22C5" w:rsidRDefault="007D22C5">
            <w:pPr>
              <w:spacing w:after="0" w:line="240" w:lineRule="auto"/>
              <w:ind w:left="103" w:right="445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(81) 442 75 14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5" w:history="1">
              <w:r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e.dabala@lsn.pl</w:t>
              </w:r>
            </w:hyperlink>
          </w:p>
        </w:tc>
      </w:tr>
      <w:tr w:rsidR="007D22C5" w:rsidRPr="007D22C5" w14:paraId="04DF4C2B" w14:textId="77777777" w:rsidTr="00572876">
        <w:trPr>
          <w:trHeight w:hRule="exact" w:val="56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895" w14:textId="721685AC" w:rsidR="007D22C5" w:rsidRPr="007D22C5" w:rsidRDefault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</w:t>
            </w:r>
            <w:r w:rsidR="007D22C5"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D93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Handlowo-Przemysłowa</w:t>
            </w:r>
            <w:r w:rsidRPr="007D22C5">
              <w:rPr>
                <w:rFonts w:eastAsia="Times New Roman" w:cstheme="minorHAnsi"/>
                <w:spacing w:val="-24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Inwalidów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1B41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Targowa</w:t>
            </w:r>
            <w:r w:rsidRPr="007D22C5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5</w:t>
            </w:r>
          </w:p>
          <w:p w14:paraId="21D540D7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22-500 Hrubieszów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2BD" w14:textId="48D724D9" w:rsidR="007D22C5" w:rsidRPr="007D22C5" w:rsidRDefault="007D22C5">
            <w:pPr>
              <w:spacing w:after="0" w:line="240" w:lineRule="auto"/>
              <w:ind w:left="103" w:right="325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(84) 696 26 45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6" w:history="1">
              <w:r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hpsi@pro.onet.pl</w:t>
              </w:r>
            </w:hyperlink>
          </w:p>
        </w:tc>
      </w:tr>
      <w:tr w:rsidR="007D22C5" w:rsidRPr="007D22C5" w14:paraId="05ABE305" w14:textId="77777777" w:rsidTr="00572876">
        <w:trPr>
          <w:trHeight w:hRule="exact" w:val="102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CB5E" w14:textId="5951B97C" w:rsidR="007D22C5" w:rsidRPr="007D22C5" w:rsidRDefault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  <w:r w:rsidR="007D22C5" w:rsidRPr="007D22C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7C0A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"SIMENA" Spółdzielnia</w:t>
            </w:r>
            <w:r w:rsidRPr="007D22C5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-</w:t>
            </w:r>
            <w:r w:rsidRPr="007D22C5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Zakład</w:t>
            </w:r>
            <w:r w:rsidRPr="007D22C5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Pracy</w:t>
            </w:r>
            <w:r w:rsidRPr="007D22C5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Chronionej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4987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ul.</w:t>
            </w:r>
            <w:r w:rsidRPr="007D22C5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Gen. Franciszka</w:t>
            </w:r>
          </w:p>
          <w:p w14:paraId="27DB74DF" w14:textId="77777777" w:rsidR="007D22C5" w:rsidRPr="007D22C5" w:rsidRDefault="007D22C5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Kleeberga</w:t>
            </w:r>
            <w:r w:rsidRPr="007D22C5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10</w:t>
            </w:r>
          </w:p>
          <w:p w14:paraId="2F99E355" w14:textId="142DC983" w:rsidR="007D22C5" w:rsidRPr="007D22C5" w:rsidRDefault="007D22C5" w:rsidP="002267A9">
            <w:pPr>
              <w:spacing w:after="0" w:line="240" w:lineRule="auto"/>
              <w:ind w:left="103" w:right="-20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>21-300 Radzyń</w:t>
            </w:r>
            <w:r w:rsidR="002267A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D22C5">
              <w:rPr>
                <w:rFonts w:eastAsia="Times New Roman" w:cstheme="minorHAnsi"/>
                <w:sz w:val="24"/>
                <w:szCs w:val="24"/>
              </w:rPr>
              <w:t>Podlaski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8D9" w14:textId="5D00E5D6" w:rsidR="007D22C5" w:rsidRPr="007D22C5" w:rsidRDefault="007D22C5">
            <w:pPr>
              <w:spacing w:after="0" w:line="240" w:lineRule="auto"/>
              <w:ind w:left="103" w:right="172"/>
              <w:rPr>
                <w:rFonts w:eastAsia="Times New Roman" w:cstheme="minorHAnsi"/>
                <w:sz w:val="24"/>
                <w:szCs w:val="24"/>
              </w:rPr>
            </w:pPr>
            <w:r w:rsidRPr="007D22C5">
              <w:rPr>
                <w:rFonts w:eastAsia="Times New Roman" w:cstheme="minorHAnsi"/>
                <w:sz w:val="24"/>
                <w:szCs w:val="24"/>
              </w:rPr>
              <w:t xml:space="preserve">(83) 352 84 10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hyperlink r:id="rId17" w:history="1">
              <w:r w:rsidR="002267A9" w:rsidRPr="00AE7EA0">
                <w:rPr>
                  <w:rStyle w:val="Hipercze"/>
                  <w:rFonts w:eastAsia="Times New Roman" w:cstheme="minorHAnsi"/>
                  <w:sz w:val="24"/>
                  <w:szCs w:val="24"/>
                </w:rPr>
                <w:t>poczta@simena.co</w:t>
              </w:r>
            </w:hyperlink>
            <w:r w:rsidRPr="007D22C5">
              <w:rPr>
                <w:rFonts w:eastAsia="Times New Roman" w:cstheme="minorHAnsi"/>
                <w:sz w:val="24"/>
                <w:szCs w:val="24"/>
              </w:rPr>
              <w:t xml:space="preserve"> m.pl</w:t>
            </w:r>
          </w:p>
        </w:tc>
      </w:tr>
    </w:tbl>
    <w:p w14:paraId="2E30DAEF" w14:textId="2368A02C" w:rsidR="00A96671" w:rsidRPr="007D22C5" w:rsidRDefault="00A96671" w:rsidP="007D22C5">
      <w:pPr>
        <w:spacing w:after="0" w:line="240" w:lineRule="auto"/>
        <w:ind w:left="238" w:right="-20"/>
        <w:rPr>
          <w:rFonts w:eastAsia="Times New Roman" w:cstheme="minorHAnsi"/>
          <w:sz w:val="24"/>
          <w:szCs w:val="24"/>
        </w:rPr>
      </w:pPr>
    </w:p>
    <w:sectPr w:rsidR="00A96671" w:rsidRPr="007D22C5">
      <w:pgSz w:w="16840" w:h="11920" w:orient="landscape"/>
      <w:pgMar w:top="1080" w:right="8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71"/>
    <w:rsid w:val="002267A9"/>
    <w:rsid w:val="00572876"/>
    <w:rsid w:val="007D22C5"/>
    <w:rsid w:val="00A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2D7F"/>
  <w15:docId w15:val="{7821A5E3-5908-4B39-80CB-746A02B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2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@nabor.pl" TargetMode="External"/><Relationship Id="rId13" Type="http://schemas.openxmlformats.org/officeDocument/2006/relationships/hyperlink" Target="mailto:elremet@elremet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rmel@impelpartner.pl" TargetMode="External"/><Relationship Id="rId12" Type="http://schemas.openxmlformats.org/officeDocument/2006/relationships/hyperlink" Target="mailto:biuro@musi.lublin.pl" TargetMode="External"/><Relationship Id="rId17" Type="http://schemas.openxmlformats.org/officeDocument/2006/relationships/hyperlink" Target="mailto:poczta@simena.c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psi@pro.onet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iuro@flis-ochrona.pl" TargetMode="External"/><Relationship Id="rId11" Type="http://schemas.openxmlformats.org/officeDocument/2006/relationships/hyperlink" Target="mailto:rehabilitacja@luksja.com.pl" TargetMode="External"/><Relationship Id="rId5" Type="http://schemas.openxmlformats.org/officeDocument/2006/relationships/hyperlink" Target="mailto:kadry@asbabuni.pl" TargetMode="External"/><Relationship Id="rId15" Type="http://schemas.openxmlformats.org/officeDocument/2006/relationships/hyperlink" Target="mailto:e.dabala@lsn.pl" TargetMode="External"/><Relationship Id="rId10" Type="http://schemas.openxmlformats.org/officeDocument/2006/relationships/hyperlink" Target="mailto:biuro@luksja-med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almaparczew.pl" TargetMode="External"/><Relationship Id="rId9" Type="http://schemas.openxmlformats.org/officeDocument/2006/relationships/hyperlink" Target="mailto:biuro@markpol.com.pl" TargetMode="External"/><Relationship Id="rId14" Type="http://schemas.openxmlformats.org/officeDocument/2006/relationships/hyperlink" Target="mailto:wusi@z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ZAKŁADÓW AKTYWNOŚCI ZAWODOWEJ W WOJ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ZAKŁADÓW AKTYWNOŚCI ZAWODOWEJ W WOJ</dc:title>
  <dc:creator>mmackiewicz</dc:creator>
  <cp:lastModifiedBy>Sławomir Szymanek</cp:lastModifiedBy>
  <cp:revision>3</cp:revision>
  <dcterms:created xsi:type="dcterms:W3CDTF">2024-03-05T07:42:00Z</dcterms:created>
  <dcterms:modified xsi:type="dcterms:W3CDTF">2024-03-05T07:43:00Z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2024-03-05T00:00:00Z</vt:filetime>
  </property>
</Properties>
</file>